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Daniel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estimate was relatively accurate. If anything we underestimated our velocity.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some of the more open ended user stories (e.g. researching frameworks) required more points.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research done by the team has laid a good foundation to start working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user stories will need to be more specific and less open ended. The velocity will be increased to reflect the work of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Begin to build the product.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